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74CA" w14:textId="77777777" w:rsidR="000A79FB" w:rsidRDefault="000A79FB" w:rsidP="000A79FB">
      <w:pPr>
        <w:jc w:val="right"/>
        <w:rPr>
          <w:rFonts w:ascii="Times New Roman" w:hAnsi="Times New Roman"/>
          <w:b/>
          <w:bCs/>
        </w:rPr>
      </w:pPr>
      <w:r>
        <w:rPr>
          <w:noProof/>
        </w:rPr>
        <w:drawing>
          <wp:inline distT="0" distB="0" distL="0" distR="0" wp14:anchorId="317E4133" wp14:editId="539816DF">
            <wp:extent cx="1510665" cy="532765"/>
            <wp:effectExtent l="0" t="0" r="0" b="635"/>
            <wp:docPr id="121597757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B23E95" wp14:editId="16899F0A">
            <wp:extent cx="647700" cy="488715"/>
            <wp:effectExtent l="0" t="0" r="0" b="6985"/>
            <wp:docPr id="82708898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64" cy="49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437">
        <w:rPr>
          <w:rFonts w:ascii="Times New Roman" w:hAnsi="Times New Roman"/>
          <w:b/>
          <w:bCs/>
          <w:noProof/>
        </w:rPr>
        <w:t xml:space="preserve"> </w:t>
      </w:r>
    </w:p>
    <w:p w14:paraId="68758671" w14:textId="108BC73D" w:rsidR="0023534F" w:rsidRPr="00CC025D" w:rsidRDefault="007B013A" w:rsidP="00FB7DF0">
      <w:pPr>
        <w:pStyle w:val="Tekstpodstawowywcity2"/>
        <w:spacing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C025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01308">
        <w:rPr>
          <w:rFonts w:ascii="Times New Roman" w:hAnsi="Times New Roman" w:cs="Times New Roman"/>
          <w:sz w:val="24"/>
          <w:szCs w:val="24"/>
        </w:rPr>
        <w:t>7</w:t>
      </w:r>
    </w:p>
    <w:p w14:paraId="2329D766" w14:textId="77777777" w:rsidR="00446D21" w:rsidRPr="00CC025D" w:rsidRDefault="00446D21" w:rsidP="00E35647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CC025D">
        <w:rPr>
          <w:spacing w:val="4"/>
          <w:sz w:val="24"/>
          <w:szCs w:val="24"/>
        </w:rPr>
        <w:t xml:space="preserve">  </w:t>
      </w:r>
    </w:p>
    <w:p w14:paraId="1739276B" w14:textId="77777777" w:rsidR="0063744F" w:rsidRPr="00CC025D" w:rsidRDefault="0063744F" w:rsidP="00E35647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  <w:sectPr w:rsidR="0063744F" w:rsidRPr="00CC025D" w:rsidSect="00361948">
          <w:headerReference w:type="default" r:id="rId8"/>
          <w:pgSz w:w="11900" w:h="16840"/>
          <w:pgMar w:top="225" w:right="1418" w:bottom="565" w:left="1418" w:header="426" w:footer="709" w:gutter="0"/>
          <w:cols w:space="708"/>
          <w:docGrid w:linePitch="360"/>
        </w:sectPr>
      </w:pPr>
    </w:p>
    <w:p w14:paraId="06A9F2AA" w14:textId="77777777" w:rsidR="00E35647" w:rsidRPr="00CC025D" w:rsidRDefault="00E35647" w:rsidP="007C31B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CC025D">
        <w:rPr>
          <w:spacing w:val="4"/>
          <w:sz w:val="24"/>
          <w:szCs w:val="24"/>
        </w:rPr>
        <w:t>……………………….., dnia ………………….</w:t>
      </w:r>
    </w:p>
    <w:p w14:paraId="0414FF42" w14:textId="631D7E6D" w:rsidR="00BD05FF" w:rsidRPr="00BD05FF" w:rsidRDefault="00BD05FF" w:rsidP="0063744F">
      <w:pPr>
        <w:pStyle w:val="Bezodstpw"/>
        <w:ind w:left="0" w:firstLine="0"/>
        <w:jc w:val="left"/>
        <w:rPr>
          <w:bCs/>
          <w:sz w:val="22"/>
        </w:rPr>
      </w:pPr>
      <w:r w:rsidRPr="00BD05FF">
        <w:rPr>
          <w:bCs/>
          <w:sz w:val="22"/>
        </w:rPr>
        <w:t>………………………………….</w:t>
      </w:r>
    </w:p>
    <w:p w14:paraId="4448311F" w14:textId="77777777" w:rsidR="00BD05FF" w:rsidRDefault="00BD05FF" w:rsidP="0063744F">
      <w:pPr>
        <w:pStyle w:val="Bezodstpw"/>
        <w:ind w:left="0" w:firstLine="0"/>
        <w:jc w:val="left"/>
        <w:rPr>
          <w:b/>
          <w:sz w:val="22"/>
          <w:u w:val="single"/>
        </w:rPr>
      </w:pPr>
    </w:p>
    <w:p w14:paraId="64FC2E8E" w14:textId="03537EBD" w:rsidR="00BD05FF" w:rsidRPr="00BD05FF" w:rsidRDefault="00BD05FF" w:rsidP="0063744F">
      <w:pPr>
        <w:pStyle w:val="Bezodstpw"/>
        <w:ind w:left="0" w:firstLine="0"/>
        <w:jc w:val="left"/>
        <w:rPr>
          <w:bCs/>
          <w:sz w:val="22"/>
        </w:rPr>
      </w:pPr>
      <w:r w:rsidRPr="00BD05FF">
        <w:rPr>
          <w:bCs/>
          <w:sz w:val="22"/>
        </w:rPr>
        <w:t>………………………………….</w:t>
      </w:r>
    </w:p>
    <w:p w14:paraId="5387FFD8" w14:textId="77777777" w:rsidR="00BD05FF" w:rsidRPr="00BD05FF" w:rsidRDefault="00BD05FF" w:rsidP="0063744F">
      <w:pPr>
        <w:pStyle w:val="Bezodstpw"/>
        <w:ind w:left="0" w:firstLine="0"/>
        <w:jc w:val="left"/>
        <w:rPr>
          <w:bCs/>
          <w:sz w:val="22"/>
        </w:rPr>
      </w:pPr>
    </w:p>
    <w:p w14:paraId="20F64283" w14:textId="3C127E5E" w:rsidR="00BD05FF" w:rsidRPr="00BD05FF" w:rsidRDefault="00BD05FF" w:rsidP="0063744F">
      <w:pPr>
        <w:pStyle w:val="Bezodstpw"/>
        <w:ind w:left="0" w:firstLine="0"/>
        <w:jc w:val="left"/>
        <w:rPr>
          <w:bCs/>
          <w:sz w:val="22"/>
        </w:rPr>
      </w:pPr>
      <w:r w:rsidRPr="00BD05FF">
        <w:rPr>
          <w:bCs/>
          <w:sz w:val="22"/>
        </w:rPr>
        <w:t>………………………………….</w:t>
      </w:r>
    </w:p>
    <w:p w14:paraId="3272345C" w14:textId="2E52B58C" w:rsidR="00BD05FF" w:rsidRPr="00BD05FF" w:rsidRDefault="00BD05FF" w:rsidP="0063744F">
      <w:pPr>
        <w:pStyle w:val="Bezodstpw"/>
        <w:ind w:left="0" w:firstLine="0"/>
        <w:jc w:val="left"/>
        <w:rPr>
          <w:bCs/>
          <w:i/>
          <w:iCs/>
          <w:sz w:val="20"/>
          <w:szCs w:val="20"/>
        </w:rPr>
      </w:pPr>
      <w:r>
        <w:rPr>
          <w:bCs/>
          <w:sz w:val="22"/>
        </w:rPr>
        <w:t xml:space="preserve">        </w:t>
      </w:r>
      <w:r w:rsidRPr="00BD05FF">
        <w:rPr>
          <w:bCs/>
          <w:i/>
          <w:iCs/>
          <w:sz w:val="20"/>
          <w:szCs w:val="20"/>
        </w:rPr>
        <w:t>Nazwa Wykonawcy</w:t>
      </w:r>
    </w:p>
    <w:p w14:paraId="40CF1F7A" w14:textId="77777777" w:rsidR="00BD05FF" w:rsidRPr="00CC025D" w:rsidRDefault="00BD05FF" w:rsidP="0063744F">
      <w:pPr>
        <w:pStyle w:val="Bezodstpw"/>
        <w:ind w:left="0" w:firstLine="0"/>
        <w:jc w:val="left"/>
        <w:rPr>
          <w:b/>
          <w:sz w:val="22"/>
          <w:u w:val="single"/>
        </w:rPr>
        <w:sectPr w:rsidR="00BD05FF" w:rsidRPr="00CC025D" w:rsidSect="00361948">
          <w:type w:val="continuous"/>
          <w:pgSz w:w="11900" w:h="16840"/>
          <w:pgMar w:top="225" w:right="1418" w:bottom="565" w:left="1418" w:header="426" w:footer="709" w:gutter="0"/>
          <w:cols w:space="708"/>
          <w:docGrid w:linePitch="360"/>
        </w:sectPr>
      </w:pPr>
    </w:p>
    <w:p w14:paraId="2B0A47AF" w14:textId="7A86ECC2" w:rsidR="00E67A50" w:rsidRPr="00BD05FF" w:rsidRDefault="002E31CF" w:rsidP="007921BE">
      <w:pPr>
        <w:ind w:right="-8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Wykaz osób skierowanych przez Wykonawcę do realizacji zamówienia</w:t>
      </w:r>
    </w:p>
    <w:p w14:paraId="446CCCBB" w14:textId="77777777" w:rsidR="00A05C7E" w:rsidRPr="00A2708E" w:rsidRDefault="00A05C7E" w:rsidP="007C31BC">
      <w:pPr>
        <w:pStyle w:val="Bezodstpw"/>
        <w:spacing w:line="276" w:lineRule="auto"/>
        <w:jc w:val="center"/>
        <w:rPr>
          <w:b/>
          <w:sz w:val="16"/>
          <w:szCs w:val="16"/>
        </w:rPr>
      </w:pPr>
    </w:p>
    <w:p w14:paraId="1053E432" w14:textId="0E04EE8D" w:rsidR="008F1CAE" w:rsidRPr="008F3B14" w:rsidRDefault="00E67A50" w:rsidP="008F1CAE">
      <w:pPr>
        <w:jc w:val="center"/>
        <w:rPr>
          <w:rFonts w:ascii="Times New Roman" w:hAnsi="Times New Roman"/>
          <w:b/>
          <w:bCs/>
          <w:szCs w:val="20"/>
          <w:lang w:bidi="hi-IN"/>
        </w:rPr>
      </w:pPr>
      <w:r w:rsidRPr="008F1CAE">
        <w:rPr>
          <w:rFonts w:ascii="Times New Roman" w:hAnsi="Times New Roman"/>
          <w:b/>
          <w:bCs/>
        </w:rPr>
        <w:t xml:space="preserve">Przystępując do </w:t>
      </w:r>
      <w:r w:rsidR="00192A54" w:rsidRPr="008F1CAE">
        <w:rPr>
          <w:rFonts w:ascii="Times New Roman" w:hAnsi="Times New Roman"/>
          <w:b/>
          <w:bCs/>
        </w:rPr>
        <w:t>post</w:t>
      </w:r>
      <w:r w:rsidR="008F689E" w:rsidRPr="008F1CAE">
        <w:rPr>
          <w:rFonts w:ascii="Times New Roman" w:hAnsi="Times New Roman"/>
          <w:b/>
          <w:bCs/>
        </w:rPr>
        <w:t>ę</w:t>
      </w:r>
      <w:r w:rsidR="00192A54" w:rsidRPr="008F1CAE">
        <w:rPr>
          <w:rFonts w:ascii="Times New Roman" w:hAnsi="Times New Roman"/>
          <w:b/>
          <w:bCs/>
        </w:rPr>
        <w:t xml:space="preserve">powania </w:t>
      </w:r>
      <w:r w:rsidR="008F1CAE" w:rsidRPr="008F1CAE">
        <w:rPr>
          <w:rFonts w:ascii="Times New Roman" w:hAnsi="Times New Roman"/>
          <w:b/>
          <w:bCs/>
        </w:rPr>
        <w:t xml:space="preserve">zakupowego </w:t>
      </w:r>
      <w:r w:rsidR="008F1CAE" w:rsidRPr="008F1CAE">
        <w:rPr>
          <w:rFonts w:ascii="Times New Roman" w:hAnsi="Times New Roman"/>
          <w:b/>
          <w:bCs/>
        </w:rPr>
        <w:t>na</w:t>
      </w:r>
      <w:r w:rsidR="008F1CAE" w:rsidRPr="00E25946">
        <w:rPr>
          <w:rFonts w:ascii="Times New Roman" w:hAnsi="Times New Roman"/>
          <w:b/>
          <w:bCs/>
        </w:rPr>
        <w:t xml:space="preserve"> </w:t>
      </w:r>
      <w:r w:rsidR="008F1CAE" w:rsidRPr="008F3B14">
        <w:rPr>
          <w:rFonts w:ascii="Times New Roman" w:hAnsi="Times New Roman"/>
          <w:b/>
          <w:bCs/>
          <w:szCs w:val="20"/>
          <w:lang w:bidi="hi-IN"/>
        </w:rPr>
        <w:t xml:space="preserve">przeprowadzenie </w:t>
      </w:r>
      <w:bookmarkStart w:id="0" w:name="_Hlk158280459"/>
      <w:r w:rsidR="008F1CAE" w:rsidRPr="008F3B14">
        <w:rPr>
          <w:rFonts w:ascii="Times New Roman" w:hAnsi="Times New Roman"/>
          <w:b/>
          <w:bCs/>
          <w:szCs w:val="20"/>
          <w:lang w:bidi="hi-IN"/>
        </w:rPr>
        <w:t xml:space="preserve">prac konserwatorskich i restauratorskich przy zabytku wpisanym do rejestru zabytków polegających na </w:t>
      </w:r>
      <w:bookmarkStart w:id="1" w:name="_Hlk157684643"/>
      <w:r w:rsidR="008F1CAE" w:rsidRPr="008F3B14">
        <w:rPr>
          <w:rFonts w:ascii="Times New Roman" w:hAnsi="Times New Roman"/>
          <w:b/>
          <w:bCs/>
          <w:szCs w:val="20"/>
          <w:lang w:bidi="hi-IN"/>
        </w:rPr>
        <w:t>„Konserwacji ołtarza głównego w kościele  p.w. Św. Walentego w Wielichowie”</w:t>
      </w:r>
    </w:p>
    <w:bookmarkEnd w:id="0"/>
    <w:bookmarkEnd w:id="1"/>
    <w:p w14:paraId="1CF6F8B4" w14:textId="7D660BA1" w:rsidR="00E67A50" w:rsidRDefault="0063744F" w:rsidP="008F1CAE">
      <w:pPr>
        <w:pStyle w:val="Akapitzlist"/>
        <w:spacing w:line="276" w:lineRule="auto"/>
        <w:ind w:left="0"/>
        <w:jc w:val="center"/>
        <w:rPr>
          <w:rFonts w:ascii="Times New Roman" w:hAnsi="Times New Roman"/>
        </w:rPr>
      </w:pPr>
      <w:r w:rsidRPr="00192A54">
        <w:rPr>
          <w:rFonts w:ascii="Times New Roman" w:hAnsi="Times New Roman"/>
          <w:snapToGrid w:val="0"/>
        </w:rPr>
        <w:t>p</w:t>
      </w:r>
      <w:r w:rsidR="00E67A50" w:rsidRPr="00192A54">
        <w:rPr>
          <w:rFonts w:ascii="Times New Roman" w:hAnsi="Times New Roman"/>
          <w:snapToGrid w:val="0"/>
        </w:rPr>
        <w:t xml:space="preserve">rzedkładam </w:t>
      </w:r>
      <w:r w:rsidR="00E67A50" w:rsidRPr="00192A54">
        <w:rPr>
          <w:rFonts w:ascii="Times New Roman" w:hAnsi="Times New Roman"/>
        </w:rPr>
        <w:t xml:space="preserve">wykaz </w:t>
      </w:r>
      <w:r w:rsidR="002E31CF">
        <w:rPr>
          <w:rFonts w:ascii="Times New Roman" w:hAnsi="Times New Roman"/>
        </w:rPr>
        <w:t>osób, które zostaną skierowane do realizacji zamówienia</w:t>
      </w:r>
      <w:r w:rsidR="008F689E">
        <w:rPr>
          <w:rFonts w:ascii="Times New Roman" w:hAnsi="Times New Roman"/>
        </w:rPr>
        <w:t>:</w:t>
      </w:r>
    </w:p>
    <w:p w14:paraId="12954984" w14:textId="77777777" w:rsidR="002E31CF" w:rsidRPr="00A2708E" w:rsidRDefault="002E31CF" w:rsidP="0063744F">
      <w:pPr>
        <w:pStyle w:val="Akapitzlist"/>
        <w:spacing w:line="276" w:lineRule="auto"/>
        <w:ind w:left="0"/>
        <w:jc w:val="both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119"/>
        <w:gridCol w:w="2551"/>
        <w:gridCol w:w="1985"/>
      </w:tblGrid>
      <w:tr w:rsidR="002E31CF" w:rsidRPr="00192A54" w14:paraId="513B58DD" w14:textId="77777777" w:rsidTr="00F83E41">
        <w:trPr>
          <w:trHeight w:val="495"/>
        </w:trPr>
        <w:tc>
          <w:tcPr>
            <w:tcW w:w="709" w:type="dxa"/>
            <w:shd w:val="clear" w:color="auto" w:fill="auto"/>
            <w:vAlign w:val="center"/>
          </w:tcPr>
          <w:p w14:paraId="49AFD1E7" w14:textId="77777777" w:rsidR="00E67A50" w:rsidRPr="00192A54" w:rsidRDefault="00E67A50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</w:rPr>
            </w:pPr>
            <w:r w:rsidRPr="00192A54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ABFE28" w14:textId="4FD60D71" w:rsidR="00E67A50" w:rsidRPr="008F689E" w:rsidRDefault="002E31CF" w:rsidP="008F689E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D1E9C04" w14:textId="1C46F1F7" w:rsidR="00E67A50" w:rsidRPr="00192A54" w:rsidRDefault="002E31CF" w:rsidP="00E67A50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</w:rPr>
            </w:pPr>
            <w:r>
              <w:rPr>
                <w:rFonts w:ascii="Times New Roman" w:eastAsia="TimesNewRomanPSMT" w:hAnsi="Times New Roman"/>
                <w:b/>
              </w:rPr>
              <w:t>Kwalifikacje zawodowe, uprawnienia, doświadczenie i wykształcenie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E9879" w14:textId="7FAD1D6F" w:rsidR="00E67A50" w:rsidRPr="00192A54" w:rsidRDefault="002E31CF" w:rsidP="002E31CF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b/>
              </w:rPr>
              <w:t>Zakres wykonywanych czynności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8180EA" w14:textId="4B3BA659" w:rsidR="00E67A50" w:rsidRPr="00192A54" w:rsidRDefault="002E31CF" w:rsidP="002E31CF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Informacja o sposobie dysponowania tymi osobami</w:t>
            </w:r>
            <w:r w:rsidR="00C77CA6">
              <w:rPr>
                <w:rFonts w:ascii="Times New Roman" w:hAnsi="Times New Roman"/>
                <w:b/>
              </w:rPr>
              <w:t>*</w:t>
            </w:r>
          </w:p>
        </w:tc>
      </w:tr>
      <w:tr w:rsidR="002E31CF" w:rsidRPr="00192A54" w14:paraId="2F37A22F" w14:textId="77777777" w:rsidTr="00BD1EE2">
        <w:trPr>
          <w:trHeight w:val="5579"/>
        </w:trPr>
        <w:tc>
          <w:tcPr>
            <w:tcW w:w="709" w:type="dxa"/>
          </w:tcPr>
          <w:p w14:paraId="6CCCF78A" w14:textId="77777777" w:rsidR="00D20532" w:rsidRPr="00192A54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  <w:p w14:paraId="0E41607F" w14:textId="365F48BD" w:rsidR="00D20532" w:rsidRPr="00192A54" w:rsidRDefault="008F689E" w:rsidP="00E00950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</w:tcPr>
          <w:p w14:paraId="7D1FA93F" w14:textId="77777777" w:rsidR="00D20532" w:rsidRPr="00192A54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0FE80CC6" w14:textId="77777777" w:rsidR="00D20532" w:rsidRDefault="00BD1EE2" w:rsidP="00BD1EE2">
            <w:pPr>
              <w:pStyle w:val="Tekstpodstawowy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Osoba, </w:t>
            </w:r>
            <w:r w:rsidRPr="00BD1EE2">
              <w:rPr>
                <w:rFonts w:ascii="Times New Roman" w:hAnsi="Times New Roman"/>
                <w:sz w:val="18"/>
                <w:szCs w:val="18"/>
              </w:rPr>
              <w:t>która ukończyła studia drugiego stopnia lub jednolite studia magisterskie, w zakresie konserwacji i restauracji dzieł sztuki lub konserwacji zabytków oraz która po rozpoczęciu studiów drugiego stopnia lub po zaliczeniu szóstego semestru jednolitych studiów magisterskich przez co najmniej 9 miesięcy brała udział w pracach konserwatorskich, pracach restauratorskich lub badaniach konserwatorskich, prowadzonych przy zabytkach wpisanych do rejestru, inwentarza muzeum będącego instytucją kultury lub zaliczanych do jednej z kategorii, o których mowa w art. 14a ust. 2. ustawy o ochronie zabytków i opiece nad zabytkami.</w:t>
            </w:r>
          </w:p>
          <w:p w14:paraId="05B0F612" w14:textId="77777777" w:rsidR="00BD1EE2" w:rsidRDefault="00BD1EE2" w:rsidP="00BD1EE2">
            <w:pPr>
              <w:pStyle w:val="Tekstpodstawowy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66F4678" w14:textId="77777777" w:rsidR="00BD1EE2" w:rsidRDefault="00BD1EE2" w:rsidP="00BD1EE2">
            <w:pPr>
              <w:pStyle w:val="Tekstpodstawowy"/>
              <w:spacing w:after="0" w:line="60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</w:t>
            </w:r>
          </w:p>
          <w:p w14:paraId="6237A63D" w14:textId="77777777" w:rsidR="00BD1EE2" w:rsidRDefault="00BD1EE2" w:rsidP="00BD1EE2">
            <w:pPr>
              <w:pStyle w:val="Tekstpodstawowy"/>
              <w:spacing w:after="0" w:line="60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</w:t>
            </w:r>
          </w:p>
          <w:p w14:paraId="42ACD02B" w14:textId="7AA1FA4D" w:rsidR="00BD1EE2" w:rsidRPr="00BD1EE2" w:rsidRDefault="00BD1EE2" w:rsidP="00BD1EE2">
            <w:pPr>
              <w:pStyle w:val="Tekstpodstawowy"/>
              <w:spacing w:after="0" w:line="60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2551" w:type="dxa"/>
          </w:tcPr>
          <w:p w14:paraId="7ABAEC3E" w14:textId="14F26BF2" w:rsidR="00D20532" w:rsidRPr="00C56BEC" w:rsidRDefault="00233DDF" w:rsidP="00F83E4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Kierowanie pracami konserwatorskimi i restauratorskimi albo samodzielne ich wykonywanie.</w:t>
            </w:r>
          </w:p>
        </w:tc>
        <w:tc>
          <w:tcPr>
            <w:tcW w:w="1985" w:type="dxa"/>
          </w:tcPr>
          <w:p w14:paraId="7005F291" w14:textId="77777777" w:rsidR="00D20532" w:rsidRPr="00192A54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</w:tr>
    </w:tbl>
    <w:p w14:paraId="079E46E1" w14:textId="77777777" w:rsidR="00A05C7E" w:rsidRPr="00192A54" w:rsidRDefault="00A05C7E" w:rsidP="007C31BC">
      <w:pPr>
        <w:spacing w:line="276" w:lineRule="auto"/>
        <w:jc w:val="both"/>
        <w:rPr>
          <w:rFonts w:ascii="Times New Roman" w:hAnsi="Times New Roman"/>
        </w:rPr>
      </w:pPr>
    </w:p>
    <w:p w14:paraId="5E11D0AC" w14:textId="0B9F882C" w:rsidR="00E67A50" w:rsidRDefault="00C77CA6" w:rsidP="007C31B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* </w:t>
      </w:r>
      <w:r>
        <w:rPr>
          <w:rFonts w:ascii="Times New Roman" w:hAnsi="Times New Roman"/>
          <w:bCs/>
        </w:rPr>
        <w:t>wpisać podstawę dysponowania np. umowa o pracę, umowa zlecenie, umowa o współpracy, umowa cywilnoprawna</w:t>
      </w:r>
      <w:r w:rsidR="00E67A50" w:rsidRPr="00192A54">
        <w:rPr>
          <w:rFonts w:ascii="Times New Roman" w:hAnsi="Times New Roman"/>
        </w:rPr>
        <w:t>.</w:t>
      </w:r>
    </w:p>
    <w:p w14:paraId="188D7200" w14:textId="0FA93594" w:rsidR="00C77CA6" w:rsidRDefault="00C77CA6" w:rsidP="007C31BC">
      <w:p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 wykazu musi jednoznacznie wynikać, że Wykonawca spełnia warunek postawiony przez Zamawiającego w ogłoszeniu.</w:t>
      </w:r>
    </w:p>
    <w:p w14:paraId="73D4E2FE" w14:textId="3F7F4ADB" w:rsidR="00C77CA6" w:rsidRPr="00C77CA6" w:rsidRDefault="00C77CA6" w:rsidP="007C31BC">
      <w:p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Do wykazu należy dołączyć kopie </w:t>
      </w:r>
      <w:r w:rsidR="00233DDF">
        <w:rPr>
          <w:rFonts w:ascii="Times New Roman" w:hAnsi="Times New Roman"/>
          <w:b/>
          <w:bCs/>
        </w:rPr>
        <w:t>kwalifikacji</w:t>
      </w:r>
      <w:r>
        <w:rPr>
          <w:rFonts w:ascii="Times New Roman" w:hAnsi="Times New Roman"/>
          <w:b/>
          <w:bCs/>
        </w:rPr>
        <w:t xml:space="preserve"> wskazanych powyżej osób.</w:t>
      </w:r>
    </w:p>
    <w:p w14:paraId="6C7F4A63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14:paraId="5C29C2A3" w14:textId="77777777" w:rsidR="00800AFD" w:rsidRDefault="00800AFD" w:rsidP="00A2708E">
      <w:pPr>
        <w:rPr>
          <w:rFonts w:ascii="Times New Roman" w:hAnsi="Times New Roman"/>
          <w:i/>
          <w:sz w:val="20"/>
          <w:szCs w:val="20"/>
        </w:rPr>
      </w:pPr>
    </w:p>
    <w:p w14:paraId="728E0092" w14:textId="77777777" w:rsidR="00800AFD" w:rsidRDefault="00800AFD" w:rsidP="000B5B8A">
      <w:pPr>
        <w:ind w:left="4954" w:firstLine="2"/>
        <w:jc w:val="center"/>
        <w:rPr>
          <w:rFonts w:ascii="Times New Roman" w:hAnsi="Times New Roman"/>
          <w:i/>
          <w:sz w:val="20"/>
          <w:szCs w:val="20"/>
        </w:rPr>
      </w:pPr>
    </w:p>
    <w:p w14:paraId="7339D5F4" w14:textId="491CD7C2" w:rsidR="00E67A50" w:rsidRPr="00CC025D" w:rsidRDefault="00E67A50" w:rsidP="000B5B8A">
      <w:pPr>
        <w:ind w:left="4954" w:firstLine="2"/>
        <w:jc w:val="center"/>
        <w:rPr>
          <w:rFonts w:ascii="Times New Roman" w:hAnsi="Times New Roman"/>
          <w:i/>
          <w:sz w:val="20"/>
          <w:szCs w:val="20"/>
        </w:rPr>
      </w:pPr>
      <w:r w:rsidRPr="00CC025D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</w:t>
      </w:r>
    </w:p>
    <w:p w14:paraId="0CD1D9CB" w14:textId="77777777" w:rsidR="00E67A50" w:rsidRPr="00CC025D" w:rsidRDefault="00E67A50" w:rsidP="000B5B8A">
      <w:pPr>
        <w:ind w:left="4954" w:firstLine="2"/>
        <w:jc w:val="center"/>
        <w:rPr>
          <w:rFonts w:ascii="Times New Roman" w:hAnsi="Times New Roman"/>
          <w:i/>
          <w:sz w:val="20"/>
          <w:szCs w:val="20"/>
        </w:rPr>
      </w:pPr>
      <w:r w:rsidRPr="00CC025D">
        <w:rPr>
          <w:rFonts w:ascii="Times New Roman" w:hAnsi="Times New Roman"/>
          <w:i/>
          <w:sz w:val="20"/>
          <w:szCs w:val="20"/>
        </w:rPr>
        <w:t xml:space="preserve">(data, pieczęć i podpis Wykonawcy </w:t>
      </w:r>
      <w:r w:rsidRPr="00CC025D">
        <w:rPr>
          <w:rFonts w:ascii="Times New Roman" w:hAnsi="Times New Roman"/>
          <w:i/>
          <w:sz w:val="20"/>
          <w:szCs w:val="20"/>
        </w:rPr>
        <w:br/>
        <w:t>lub Pełnomocnika)</w:t>
      </w:r>
    </w:p>
    <w:sectPr w:rsidR="00E67A50" w:rsidRPr="00CC025D" w:rsidSect="00361948">
      <w:type w:val="continuous"/>
      <w:pgSz w:w="11900" w:h="16840"/>
      <w:pgMar w:top="225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04317" w14:textId="77777777" w:rsidR="00361948" w:rsidRDefault="00361948" w:rsidP="00AF0EDA">
      <w:r>
        <w:separator/>
      </w:r>
    </w:p>
  </w:endnote>
  <w:endnote w:type="continuationSeparator" w:id="0">
    <w:p w14:paraId="40A1023D" w14:textId="77777777" w:rsidR="00361948" w:rsidRDefault="0036194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85279" w14:textId="77777777" w:rsidR="00361948" w:rsidRDefault="00361948" w:rsidP="00AF0EDA">
      <w:r>
        <w:separator/>
      </w:r>
    </w:p>
  </w:footnote>
  <w:footnote w:type="continuationSeparator" w:id="0">
    <w:p w14:paraId="6FE3EB5B" w14:textId="77777777" w:rsidR="00361948" w:rsidRDefault="0036194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E5FD" w14:textId="77777777" w:rsidR="00AF0EDA" w:rsidRPr="00CB4DA9" w:rsidRDefault="00AF0EDA" w:rsidP="00AF0EDA">
    <w:pPr>
      <w:pStyle w:val="Nagwek"/>
      <w:rPr>
        <w:noProof/>
        <w:sz w:val="22"/>
        <w:szCs w:val="20"/>
      </w:rPr>
    </w:pPr>
  </w:p>
  <w:p w14:paraId="110DCDCA" w14:textId="77777777" w:rsidR="00AF0EDA" w:rsidRDefault="00AF0E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35566"/>
    <w:rsid w:val="000A79FB"/>
    <w:rsid w:val="000B5B8A"/>
    <w:rsid w:val="000E4666"/>
    <w:rsid w:val="00117DB9"/>
    <w:rsid w:val="00141C70"/>
    <w:rsid w:val="00192A54"/>
    <w:rsid w:val="001B72BF"/>
    <w:rsid w:val="001F44A6"/>
    <w:rsid w:val="00213FE8"/>
    <w:rsid w:val="002152B1"/>
    <w:rsid w:val="00233DDF"/>
    <w:rsid w:val="0023534F"/>
    <w:rsid w:val="002C530E"/>
    <w:rsid w:val="002E31CF"/>
    <w:rsid w:val="00336578"/>
    <w:rsid w:val="00346C86"/>
    <w:rsid w:val="00347FBB"/>
    <w:rsid w:val="00361948"/>
    <w:rsid w:val="003C07F3"/>
    <w:rsid w:val="00401308"/>
    <w:rsid w:val="004130BE"/>
    <w:rsid w:val="0043243E"/>
    <w:rsid w:val="00446D21"/>
    <w:rsid w:val="00476243"/>
    <w:rsid w:val="004D16B8"/>
    <w:rsid w:val="004F0FAE"/>
    <w:rsid w:val="00541316"/>
    <w:rsid w:val="005A04FC"/>
    <w:rsid w:val="005F6A08"/>
    <w:rsid w:val="00617D98"/>
    <w:rsid w:val="0063744F"/>
    <w:rsid w:val="00647822"/>
    <w:rsid w:val="00782DCC"/>
    <w:rsid w:val="007921BE"/>
    <w:rsid w:val="007B013A"/>
    <w:rsid w:val="007C31BC"/>
    <w:rsid w:val="007E0371"/>
    <w:rsid w:val="00800AFD"/>
    <w:rsid w:val="00840A90"/>
    <w:rsid w:val="008F1CAE"/>
    <w:rsid w:val="008F689E"/>
    <w:rsid w:val="009A10E3"/>
    <w:rsid w:val="009A39CD"/>
    <w:rsid w:val="00A05C7E"/>
    <w:rsid w:val="00A2708E"/>
    <w:rsid w:val="00AB6DFC"/>
    <w:rsid w:val="00AC0236"/>
    <w:rsid w:val="00AE2168"/>
    <w:rsid w:val="00AF0EDA"/>
    <w:rsid w:val="00B03DDF"/>
    <w:rsid w:val="00B535B5"/>
    <w:rsid w:val="00B83BDE"/>
    <w:rsid w:val="00B8497A"/>
    <w:rsid w:val="00BA46F4"/>
    <w:rsid w:val="00BD03FF"/>
    <w:rsid w:val="00BD05FF"/>
    <w:rsid w:val="00BD1EE2"/>
    <w:rsid w:val="00BD22DE"/>
    <w:rsid w:val="00C419B6"/>
    <w:rsid w:val="00C56BEC"/>
    <w:rsid w:val="00C77CA6"/>
    <w:rsid w:val="00CB24BD"/>
    <w:rsid w:val="00CC025D"/>
    <w:rsid w:val="00CD6C44"/>
    <w:rsid w:val="00D11323"/>
    <w:rsid w:val="00D20532"/>
    <w:rsid w:val="00E20180"/>
    <w:rsid w:val="00E2725F"/>
    <w:rsid w:val="00E35647"/>
    <w:rsid w:val="00E452D3"/>
    <w:rsid w:val="00E510A2"/>
    <w:rsid w:val="00E61D5D"/>
    <w:rsid w:val="00E67A50"/>
    <w:rsid w:val="00E83BD4"/>
    <w:rsid w:val="00F240CA"/>
    <w:rsid w:val="00F6557E"/>
    <w:rsid w:val="00F77409"/>
    <w:rsid w:val="00F83E41"/>
    <w:rsid w:val="00FB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CE792"/>
  <w15:docId w15:val="{446A83B9-525B-4C7A-9C36-44BA2817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Piotr Węglarz</cp:lastModifiedBy>
  <cp:revision>21</cp:revision>
  <dcterms:created xsi:type="dcterms:W3CDTF">2024-02-02T11:12:00Z</dcterms:created>
  <dcterms:modified xsi:type="dcterms:W3CDTF">2024-02-08T11:37:00Z</dcterms:modified>
</cp:coreProperties>
</file>